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DF" w:rsidRPr="00A3645B" w:rsidRDefault="002240DF">
      <w:pPr>
        <w:rPr>
          <w:rFonts w:ascii="Times New Roman" w:hAnsi="Times New Roman" w:cs="Times New Roman"/>
          <w:sz w:val="24"/>
          <w:szCs w:val="24"/>
        </w:rPr>
      </w:pPr>
      <w:r w:rsidRPr="00A3645B">
        <w:rPr>
          <w:rFonts w:ascii="Times New Roman" w:hAnsi="Times New Roman" w:cs="Times New Roman"/>
          <w:sz w:val="24"/>
          <w:szCs w:val="24"/>
        </w:rPr>
        <w:t>Nato a Comelico Superiore (Belluno) il 17 ottobre 1943.</w:t>
      </w:r>
    </w:p>
    <w:p w:rsidR="002240DF" w:rsidRPr="00A3645B" w:rsidRDefault="002240DF">
      <w:pPr>
        <w:rPr>
          <w:rFonts w:ascii="Times New Roman" w:hAnsi="Times New Roman" w:cs="Times New Roman"/>
          <w:sz w:val="24"/>
          <w:szCs w:val="24"/>
        </w:rPr>
      </w:pPr>
      <w:r w:rsidRPr="00A3645B">
        <w:rPr>
          <w:rFonts w:ascii="Times New Roman" w:hAnsi="Times New Roman" w:cs="Times New Roman"/>
          <w:sz w:val="24"/>
          <w:szCs w:val="24"/>
        </w:rPr>
        <w:t>Laureato in Lettere con lode</w:t>
      </w:r>
      <w:r w:rsidR="001022D2" w:rsidRPr="00A3645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22D2" w:rsidRPr="00A3645B">
        <w:rPr>
          <w:rFonts w:ascii="Times New Roman" w:hAnsi="Times New Roman" w:cs="Times New Roman"/>
          <w:sz w:val="24"/>
          <w:szCs w:val="24"/>
        </w:rPr>
        <w:t>a.a</w:t>
      </w:r>
      <w:proofErr w:type="spellEnd"/>
      <w:r w:rsidR="001022D2" w:rsidRPr="00A3645B">
        <w:rPr>
          <w:rFonts w:ascii="Times New Roman" w:hAnsi="Times New Roman" w:cs="Times New Roman"/>
          <w:sz w:val="24"/>
          <w:szCs w:val="24"/>
        </w:rPr>
        <w:t xml:space="preserve">. 1965-66) presso </w:t>
      </w:r>
      <w:r w:rsidRPr="00A3645B">
        <w:rPr>
          <w:rFonts w:ascii="Times New Roman" w:hAnsi="Times New Roman" w:cs="Times New Roman"/>
          <w:sz w:val="24"/>
          <w:szCs w:val="24"/>
        </w:rPr>
        <w:t>la Sapienza Università di Roma</w:t>
      </w:r>
      <w:r w:rsidR="001022D2" w:rsidRPr="00A3645B">
        <w:rPr>
          <w:rFonts w:ascii="Times New Roman" w:hAnsi="Times New Roman" w:cs="Times New Roman"/>
          <w:sz w:val="24"/>
          <w:szCs w:val="24"/>
        </w:rPr>
        <w:t>.</w:t>
      </w:r>
      <w:r w:rsidRPr="00A3645B">
        <w:rPr>
          <w:rFonts w:ascii="Times New Roman" w:hAnsi="Times New Roman" w:cs="Times New Roman"/>
          <w:sz w:val="24"/>
          <w:szCs w:val="24"/>
        </w:rPr>
        <w:t xml:space="preserve"> Tesi in Letteratura italiana sotto la supervisione di Walter </w:t>
      </w:r>
      <w:proofErr w:type="spellStart"/>
      <w:r w:rsidRPr="00A3645B">
        <w:rPr>
          <w:rFonts w:ascii="Times New Roman" w:hAnsi="Times New Roman" w:cs="Times New Roman"/>
          <w:sz w:val="24"/>
          <w:szCs w:val="24"/>
        </w:rPr>
        <w:t>Binni</w:t>
      </w:r>
      <w:proofErr w:type="spellEnd"/>
      <w:r w:rsidRPr="00A3645B">
        <w:rPr>
          <w:rFonts w:ascii="Times New Roman" w:hAnsi="Times New Roman" w:cs="Times New Roman"/>
          <w:sz w:val="24"/>
          <w:szCs w:val="24"/>
        </w:rPr>
        <w:t>.</w:t>
      </w:r>
    </w:p>
    <w:p w:rsidR="002240DF" w:rsidRPr="00A3645B" w:rsidRDefault="002240DF">
      <w:pPr>
        <w:rPr>
          <w:rFonts w:ascii="Times New Roman" w:hAnsi="Times New Roman" w:cs="Times New Roman"/>
          <w:sz w:val="24"/>
          <w:szCs w:val="24"/>
        </w:rPr>
      </w:pPr>
      <w:r w:rsidRPr="00A3645B">
        <w:rPr>
          <w:rFonts w:ascii="Times New Roman" w:hAnsi="Times New Roman" w:cs="Times New Roman"/>
          <w:sz w:val="24"/>
          <w:szCs w:val="24"/>
        </w:rPr>
        <w:t xml:space="preserve">Dal settembre 1967 all’agosto 1969, con la qualifica di </w:t>
      </w:r>
      <w:proofErr w:type="spellStart"/>
      <w:r w:rsidRPr="00A3645B">
        <w:rPr>
          <w:rFonts w:ascii="Times New Roman" w:hAnsi="Times New Roman" w:cs="Times New Roman"/>
          <w:sz w:val="24"/>
          <w:szCs w:val="24"/>
        </w:rPr>
        <w:t>Visiting</w:t>
      </w:r>
      <w:proofErr w:type="spellEnd"/>
      <w:r w:rsidRPr="00A3645B">
        <w:rPr>
          <w:rFonts w:ascii="Times New Roman" w:hAnsi="Times New Roman" w:cs="Times New Roman"/>
          <w:sz w:val="24"/>
          <w:szCs w:val="24"/>
        </w:rPr>
        <w:t xml:space="preserve"> Assistant Professor, ha insegnato Letteratura italiana nella </w:t>
      </w:r>
      <w:proofErr w:type="spellStart"/>
      <w:r w:rsidRPr="00A3645B">
        <w:rPr>
          <w:rFonts w:ascii="Times New Roman" w:hAnsi="Times New Roman" w:cs="Times New Roman"/>
          <w:sz w:val="24"/>
          <w:szCs w:val="24"/>
        </w:rPr>
        <w:t>Cornell</w:t>
      </w:r>
      <w:proofErr w:type="spellEnd"/>
      <w:r w:rsidRPr="00A36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45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A3645B">
        <w:rPr>
          <w:rFonts w:ascii="Times New Roman" w:hAnsi="Times New Roman" w:cs="Times New Roman"/>
          <w:sz w:val="24"/>
          <w:szCs w:val="24"/>
        </w:rPr>
        <w:t xml:space="preserve"> (Ithaca, N.Y</w:t>
      </w:r>
      <w:r w:rsidR="00BA5873" w:rsidRPr="00A3645B">
        <w:rPr>
          <w:rFonts w:ascii="Times New Roman" w:hAnsi="Times New Roman" w:cs="Times New Roman"/>
          <w:sz w:val="24"/>
          <w:szCs w:val="24"/>
        </w:rPr>
        <w:t>.</w:t>
      </w:r>
      <w:r w:rsidRPr="00A3645B">
        <w:rPr>
          <w:rFonts w:ascii="Times New Roman" w:hAnsi="Times New Roman" w:cs="Times New Roman"/>
          <w:sz w:val="24"/>
          <w:szCs w:val="24"/>
        </w:rPr>
        <w:t>) e poi nell</w:t>
      </w:r>
      <w:r w:rsidR="001022D2" w:rsidRPr="00A3645B">
        <w:rPr>
          <w:rFonts w:ascii="Times New Roman" w:hAnsi="Times New Roman" w:cs="Times New Roman"/>
          <w:sz w:val="24"/>
          <w:szCs w:val="24"/>
        </w:rPr>
        <w:t>’Università di California a Los Angeles.</w:t>
      </w:r>
    </w:p>
    <w:p w:rsidR="001022D2" w:rsidRPr="00A3645B" w:rsidRDefault="001022D2">
      <w:pPr>
        <w:rPr>
          <w:rFonts w:ascii="Times New Roman" w:hAnsi="Times New Roman" w:cs="Times New Roman"/>
          <w:sz w:val="24"/>
          <w:szCs w:val="24"/>
        </w:rPr>
      </w:pPr>
      <w:r w:rsidRPr="00A3645B">
        <w:rPr>
          <w:rFonts w:ascii="Times New Roman" w:hAnsi="Times New Roman" w:cs="Times New Roman"/>
          <w:sz w:val="24"/>
          <w:szCs w:val="24"/>
        </w:rPr>
        <w:t>Dal 1971 al 1986, in qualità di Assistente Ordinario e successivamente come Professore Associato, ha insegnato Lingua e letteratura italiana nella Facoltà di Magistero dell’Università di Padova.</w:t>
      </w:r>
    </w:p>
    <w:p w:rsidR="001022D2" w:rsidRPr="00A3645B" w:rsidRDefault="001022D2">
      <w:pPr>
        <w:rPr>
          <w:rFonts w:ascii="Times New Roman" w:hAnsi="Times New Roman" w:cs="Times New Roman"/>
          <w:sz w:val="24"/>
          <w:szCs w:val="24"/>
        </w:rPr>
      </w:pPr>
      <w:r w:rsidRPr="00A3645B">
        <w:rPr>
          <w:rFonts w:ascii="Times New Roman" w:hAnsi="Times New Roman" w:cs="Times New Roman"/>
          <w:sz w:val="24"/>
          <w:szCs w:val="24"/>
        </w:rPr>
        <w:t xml:space="preserve">Dal 1986 al 2013, come Associato </w:t>
      </w:r>
      <w:r w:rsidR="00BA5873" w:rsidRPr="00A3645B">
        <w:rPr>
          <w:rFonts w:ascii="Times New Roman" w:hAnsi="Times New Roman" w:cs="Times New Roman"/>
          <w:sz w:val="24"/>
          <w:szCs w:val="24"/>
        </w:rPr>
        <w:t>ed in seguito</w:t>
      </w:r>
      <w:r w:rsidRPr="00A3645B">
        <w:rPr>
          <w:rFonts w:ascii="Times New Roman" w:hAnsi="Times New Roman" w:cs="Times New Roman"/>
          <w:sz w:val="24"/>
          <w:szCs w:val="24"/>
        </w:rPr>
        <w:t xml:space="preserve"> come Professore Ordinario, ha insegnato Letteratura italiana</w:t>
      </w:r>
      <w:r w:rsidR="00BA5873" w:rsidRPr="00A3645B">
        <w:rPr>
          <w:rFonts w:ascii="Times New Roman" w:hAnsi="Times New Roman" w:cs="Times New Roman"/>
          <w:sz w:val="24"/>
          <w:szCs w:val="24"/>
        </w:rPr>
        <w:t xml:space="preserve"> nella Facoltà di Lettere e Filo</w:t>
      </w:r>
      <w:r w:rsidRPr="00A3645B">
        <w:rPr>
          <w:rFonts w:ascii="Times New Roman" w:hAnsi="Times New Roman" w:cs="Times New Roman"/>
          <w:sz w:val="24"/>
          <w:szCs w:val="24"/>
        </w:rPr>
        <w:t>sofia della Sapienza Università di Roma.</w:t>
      </w:r>
    </w:p>
    <w:p w:rsidR="004A4D5C" w:rsidRPr="00A3645B" w:rsidRDefault="00BA5873">
      <w:pPr>
        <w:rPr>
          <w:rFonts w:ascii="Times New Roman" w:hAnsi="Times New Roman" w:cs="Times New Roman"/>
          <w:sz w:val="24"/>
          <w:szCs w:val="24"/>
        </w:rPr>
      </w:pPr>
      <w:r w:rsidRPr="00A3645B">
        <w:rPr>
          <w:rFonts w:ascii="Times New Roman" w:hAnsi="Times New Roman" w:cs="Times New Roman"/>
          <w:sz w:val="24"/>
          <w:szCs w:val="24"/>
        </w:rPr>
        <w:t>In sedi accademiche e istituzioni culturali h</w:t>
      </w:r>
      <w:r w:rsidR="004A4D5C" w:rsidRPr="00A3645B">
        <w:rPr>
          <w:rFonts w:ascii="Times New Roman" w:hAnsi="Times New Roman" w:cs="Times New Roman"/>
          <w:sz w:val="24"/>
          <w:szCs w:val="24"/>
        </w:rPr>
        <w:t>a tenuto cicli di lezioni e conferenze a Tokyo, Sydney, Wollongong, Buenos Aires, La Plata, Rio de Janeiro, San Paolo del Brasile, Budapest, Cracovia e in varie città italiane.</w:t>
      </w:r>
    </w:p>
    <w:p w:rsidR="004A4D5C" w:rsidRPr="00A3645B" w:rsidRDefault="00620753" w:rsidP="004A4D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</w:pPr>
      <w:r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Ha pubblicato numerosi saggi su vari aspe</w:t>
      </w:r>
      <w:r w:rsidR="00BA5873"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tti e questioni concernenti la l</w:t>
      </w:r>
      <w:r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etteratura italiana i</w:t>
      </w:r>
      <w:r w:rsidR="004A4D5C"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n </w:t>
      </w:r>
      <w:r w:rsidR="00BA5873"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volumi collettan</w:t>
      </w:r>
      <w:r w:rsidR="00A3645B"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ei, atti di convegni,</w:t>
      </w:r>
      <w:r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 </w:t>
      </w:r>
      <w:r w:rsidR="004A4D5C"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enciclopedie italiane e straniere («Feltrinelli-Fischer», «Die </w:t>
      </w:r>
      <w:proofErr w:type="spellStart"/>
      <w:r w:rsidR="004A4D5C"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Musik</w:t>
      </w:r>
      <w:proofErr w:type="spellEnd"/>
      <w:r w:rsidR="004A4D5C"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 in </w:t>
      </w:r>
      <w:proofErr w:type="spellStart"/>
      <w:r w:rsidR="004A4D5C"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Geschichte</w:t>
      </w:r>
      <w:proofErr w:type="spellEnd"/>
      <w:r w:rsidR="004A4D5C"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 und </w:t>
      </w:r>
      <w:proofErr w:type="spellStart"/>
      <w:r w:rsidR="004A4D5C"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Gegenwart</w:t>
      </w:r>
      <w:proofErr w:type="spellEnd"/>
      <w:r w:rsidR="004A4D5C"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»), nella </w:t>
      </w:r>
      <w:r w:rsidR="004A4D5C" w:rsidRPr="00A3645B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Letteratura italiana</w:t>
      </w:r>
      <w:r w:rsidR="004A4D5C"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 Einaudi (volumi </w:t>
      </w:r>
      <w:r w:rsidR="004A4D5C" w:rsidRPr="00A3645B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Le questioni</w:t>
      </w:r>
      <w:r w:rsidR="004A4D5C"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 e </w:t>
      </w:r>
      <w:r w:rsidR="004A4D5C" w:rsidRPr="00A3645B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Le opere</w:t>
      </w:r>
      <w:r w:rsidR="004A4D5C"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), e nelle seguenti riviste: </w:t>
      </w:r>
      <w:r w:rsidRPr="00A3645B">
        <w:rPr>
          <w:rFonts w:ascii="Times New Roman" w:eastAsia="Times New Roman" w:hAnsi="Times New Roman" w:cs="Times New Roman"/>
          <w:i/>
          <w:color w:val="202122"/>
          <w:sz w:val="24"/>
          <w:szCs w:val="24"/>
          <w:lang w:eastAsia="it-IT"/>
        </w:rPr>
        <w:t>La Rassegna della letteratura italiana</w:t>
      </w:r>
      <w:hyperlink r:id="rId5" w:tooltip="La Rassegna della letteratura italiana" w:history="1"/>
      <w:r w:rsidR="004A4D5C" w:rsidRPr="00A3645B">
        <w:rPr>
          <w:rFonts w:ascii="Times New Roman" w:eastAsia="Times New Roman" w:hAnsi="Times New Roman" w:cs="Times New Roman"/>
          <w:i/>
          <w:color w:val="202122"/>
          <w:sz w:val="24"/>
          <w:szCs w:val="24"/>
          <w:lang w:eastAsia="it-IT"/>
        </w:rPr>
        <w:t>, </w:t>
      </w:r>
      <w:r w:rsidR="004A4D5C" w:rsidRPr="00A3645B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Rivista di cultura classica e medievale</w:t>
      </w:r>
      <w:r w:rsidR="004A4D5C" w:rsidRPr="00A3645B">
        <w:rPr>
          <w:rFonts w:ascii="Times New Roman" w:eastAsia="Times New Roman" w:hAnsi="Times New Roman" w:cs="Times New Roman"/>
          <w:i/>
          <w:color w:val="202122"/>
          <w:sz w:val="24"/>
          <w:szCs w:val="24"/>
          <w:lang w:eastAsia="it-IT"/>
        </w:rPr>
        <w:t>, </w:t>
      </w:r>
      <w:r w:rsidR="004A4D5C" w:rsidRPr="00A3645B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Studi danteschi</w:t>
      </w:r>
      <w:r w:rsidR="004A4D5C" w:rsidRPr="00A3645B">
        <w:rPr>
          <w:rFonts w:ascii="Times New Roman" w:eastAsia="Times New Roman" w:hAnsi="Times New Roman" w:cs="Times New Roman"/>
          <w:i/>
          <w:color w:val="202122"/>
          <w:sz w:val="24"/>
          <w:szCs w:val="24"/>
          <w:lang w:eastAsia="it-IT"/>
        </w:rPr>
        <w:t>, </w:t>
      </w:r>
      <w:r w:rsidR="004A4D5C" w:rsidRPr="00A3645B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L'Alighieri</w:t>
      </w:r>
      <w:r w:rsidR="004A4D5C" w:rsidRPr="00A3645B">
        <w:rPr>
          <w:rFonts w:ascii="Times New Roman" w:eastAsia="Times New Roman" w:hAnsi="Times New Roman" w:cs="Times New Roman"/>
          <w:i/>
          <w:color w:val="202122"/>
          <w:sz w:val="24"/>
          <w:szCs w:val="24"/>
          <w:lang w:eastAsia="it-IT"/>
        </w:rPr>
        <w:t>, </w:t>
      </w:r>
      <w:r w:rsidR="004A4D5C" w:rsidRPr="00A3645B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Letture classensi</w:t>
      </w:r>
      <w:r w:rsidR="004A4D5C" w:rsidRPr="00A3645B">
        <w:rPr>
          <w:rFonts w:ascii="Times New Roman" w:eastAsia="Times New Roman" w:hAnsi="Times New Roman" w:cs="Times New Roman"/>
          <w:i/>
          <w:color w:val="202122"/>
          <w:sz w:val="24"/>
          <w:szCs w:val="24"/>
          <w:lang w:eastAsia="it-IT"/>
        </w:rPr>
        <w:t>, </w:t>
      </w:r>
      <w:r w:rsidR="004A4D5C" w:rsidRPr="00A3645B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Letteratura italiana antica</w:t>
      </w:r>
      <w:r w:rsidRPr="00A3645B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 xml:space="preserve">, Critica letteraria, </w:t>
      </w:r>
      <w:r w:rsidR="004A4D5C" w:rsidRPr="00A3645B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Il Ponte</w:t>
      </w:r>
      <w:r w:rsidR="004A4D5C" w:rsidRPr="00A3645B">
        <w:rPr>
          <w:rFonts w:ascii="Times New Roman" w:eastAsia="Times New Roman" w:hAnsi="Times New Roman" w:cs="Times New Roman"/>
          <w:i/>
          <w:color w:val="202122"/>
          <w:sz w:val="24"/>
          <w:szCs w:val="24"/>
          <w:lang w:eastAsia="it-IT"/>
        </w:rPr>
        <w:t>, </w:t>
      </w:r>
      <w:r w:rsidR="004A4D5C" w:rsidRPr="00A3645B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Analecta musicologica</w:t>
      </w:r>
      <w:r w:rsidR="004A4D5C"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. Per </w:t>
      </w:r>
      <w:r w:rsidR="004A4D5C" w:rsidRPr="00A3645B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La Rassegna della letteratura italiana</w:t>
      </w:r>
      <w:r w:rsidR="00033580"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, con oltre 500 tra recensioni e schede, </w:t>
      </w:r>
      <w:r w:rsidR="004A4D5C"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è stato dal 1971 al 1986 responsabile della sezione dantesca.</w:t>
      </w:r>
    </w:p>
    <w:p w:rsidR="00033580" w:rsidRPr="00A3645B" w:rsidRDefault="0054780D" w:rsidP="000335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</w:pPr>
      <w:r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Nel 2011, con cerimonia in Palazzo Vecchio, ha ricevuto dal Comune di Firenze il premio annualmente riservato a un</w:t>
      </w:r>
      <w:r w:rsidR="00033580" w:rsidRPr="00A3645B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o studioso dell’opera di Dante.</w:t>
      </w:r>
    </w:p>
    <w:p w:rsidR="00033580" w:rsidRPr="00A3645B" w:rsidRDefault="00033580" w:rsidP="0003358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</w:pPr>
    </w:p>
    <w:p w:rsidR="00033580" w:rsidRPr="00A3645B" w:rsidRDefault="0054780D" w:rsidP="00033580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3645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Volumi di critica e storia </w:t>
      </w:r>
      <w:r w:rsidR="00033580" w:rsidRPr="00A3645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letteraria</w:t>
      </w:r>
    </w:p>
    <w:p w:rsidR="00033580" w:rsidRPr="003D024D" w:rsidRDefault="0054780D" w:rsidP="003D024D">
      <w:pPr>
        <w:pStyle w:val="Paragrafoelenco"/>
        <w:numPr>
          <w:ilvl w:val="0"/>
          <w:numId w:val="7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D024D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Le occasioni di un libertino: G. B. Casti</w:t>
      </w:r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, Messina Firenze, D’Anna, 1973</w:t>
      </w:r>
    </w:p>
    <w:p w:rsidR="00025CDF" w:rsidRPr="003D024D" w:rsidRDefault="00025CDF" w:rsidP="003D024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</w:pPr>
      <w:r w:rsidRPr="003D024D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D</w:t>
      </w:r>
      <w:r w:rsidR="0054780D" w:rsidRPr="003D024D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ante politico. Individuo e istituzioni nell'autunno del Medioevo</w:t>
      </w:r>
      <w:r w:rsidR="0054780D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, Torino, Paravia</w:t>
      </w:r>
      <w:hyperlink r:id="rId6" w:tooltip="Paravia" w:history="1"/>
      <w:r w:rsidR="0054780D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, 1979</w:t>
      </w:r>
    </w:p>
    <w:p w:rsidR="00025CDF" w:rsidRPr="003D024D" w:rsidRDefault="0054780D" w:rsidP="003D024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</w:pPr>
      <w:r w:rsidRPr="003D024D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La parola cantata. Studi sul melodramma italiano del Settecento</w:t>
      </w:r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, </w:t>
      </w:r>
      <w:r w:rsidR="00025CDF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Roma, </w:t>
      </w:r>
      <w:proofErr w:type="spellStart"/>
      <w:r w:rsidR="00025CDF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Bulzoni</w:t>
      </w:r>
      <w:proofErr w:type="spellEnd"/>
      <w:r w:rsidR="00025CDF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,</w:t>
      </w:r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 1982</w:t>
      </w:r>
    </w:p>
    <w:p w:rsidR="0054780D" w:rsidRPr="003D024D" w:rsidRDefault="0054780D" w:rsidP="003D024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</w:pPr>
      <w:r w:rsidRPr="003D024D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Tra sceniche baruffe. Studi sul teatro italiano del Settecento</w:t>
      </w:r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, </w:t>
      </w:r>
      <w:r w:rsidR="00025CDF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Roma, </w:t>
      </w:r>
      <w:proofErr w:type="spellStart"/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Bulzoni</w:t>
      </w:r>
      <w:proofErr w:type="spellEnd"/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, 2010</w:t>
      </w:r>
    </w:p>
    <w:p w:rsidR="00033580" w:rsidRPr="00A3645B" w:rsidRDefault="00033580" w:rsidP="00025CD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</w:pPr>
    </w:p>
    <w:p w:rsidR="00033580" w:rsidRPr="00A3645B" w:rsidRDefault="0054780D" w:rsidP="00025CD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3645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Saggi di semantica dantesca</w:t>
      </w:r>
    </w:p>
    <w:p w:rsidR="00025CDF" w:rsidRPr="003D024D" w:rsidRDefault="0054780D" w:rsidP="003D024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</w:pPr>
      <w:r w:rsidRPr="003D024D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 xml:space="preserve">I ladri di </w:t>
      </w:r>
      <w:proofErr w:type="spellStart"/>
      <w:r w:rsidRPr="003D024D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Malebolge</w:t>
      </w:r>
      <w:proofErr w:type="spellEnd"/>
      <w:r w:rsidRPr="003D024D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. Saggi di semantica dantesca</w:t>
      </w:r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, </w:t>
      </w:r>
      <w:r w:rsidR="00025CDF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Roma, </w:t>
      </w:r>
      <w:proofErr w:type="spellStart"/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Bulzoni</w:t>
      </w:r>
      <w:proofErr w:type="spellEnd"/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, 1996</w:t>
      </w:r>
    </w:p>
    <w:p w:rsidR="00025CDF" w:rsidRPr="003D024D" w:rsidRDefault="0054780D" w:rsidP="003D024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</w:pPr>
      <w:r w:rsidRPr="003D024D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Il richiamo dell'antica strega. Altri saggi di semantica dantesca</w:t>
      </w:r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, </w:t>
      </w:r>
      <w:r w:rsidR="00025CDF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Roma, </w:t>
      </w:r>
      <w:proofErr w:type="spellStart"/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Bulzoni</w:t>
      </w:r>
      <w:proofErr w:type="spellEnd"/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, 2000</w:t>
      </w:r>
    </w:p>
    <w:p w:rsidR="00025CDF" w:rsidRPr="003D024D" w:rsidRDefault="0054780D" w:rsidP="003D024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</w:pPr>
      <w:r w:rsidRPr="003D024D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Tra gli adepti di Sodoma. Saggi di semantica dantesca (terza serie)</w:t>
      </w:r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, </w:t>
      </w:r>
      <w:r w:rsidR="00025CDF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Roma, </w:t>
      </w:r>
      <w:proofErr w:type="spellStart"/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Bulzoni</w:t>
      </w:r>
      <w:proofErr w:type="spellEnd"/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, 2002</w:t>
      </w:r>
    </w:p>
    <w:p w:rsidR="00025CDF" w:rsidRPr="003D024D" w:rsidRDefault="0054780D" w:rsidP="003D024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</w:pPr>
      <w:r w:rsidRPr="003D024D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L'orgia d'amore. Saggi di semantica dantesca (quarta serie)</w:t>
      </w:r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, </w:t>
      </w:r>
      <w:r w:rsidR="00025CDF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Roma, </w:t>
      </w:r>
      <w:proofErr w:type="spellStart"/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Bulzoni</w:t>
      </w:r>
      <w:proofErr w:type="spellEnd"/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, 2008</w:t>
      </w:r>
    </w:p>
    <w:p w:rsidR="0054780D" w:rsidRPr="003D024D" w:rsidRDefault="0054780D" w:rsidP="003D024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</w:pPr>
      <w:r w:rsidRPr="003D024D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I miscredenti di Dite. Saggi di semantica dantesca (quinta serie)</w:t>
      </w:r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, </w:t>
      </w:r>
      <w:r w:rsidR="00025CDF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Napoli,</w:t>
      </w:r>
      <w:r w:rsidR="00A3645B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 </w:t>
      </w:r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Paolo Loffredo, 2021</w:t>
      </w:r>
    </w:p>
    <w:p w:rsidR="00033580" w:rsidRPr="00A3645B" w:rsidRDefault="00033580" w:rsidP="00025CD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</w:pPr>
    </w:p>
    <w:p w:rsidR="00025CDF" w:rsidRPr="00A3645B" w:rsidRDefault="0054780D" w:rsidP="00025CD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3645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Edizioni commentate</w:t>
      </w:r>
    </w:p>
    <w:p w:rsidR="00D33FD0" w:rsidRPr="003D024D" w:rsidRDefault="00A3645B" w:rsidP="003D024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Ran</w:t>
      </w:r>
      <w:r w:rsidR="00025CDF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ieri de’ </w:t>
      </w:r>
      <w:proofErr w:type="spellStart"/>
      <w:r w:rsidR="00025CDF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Calzabigi</w:t>
      </w:r>
      <w:proofErr w:type="spellEnd"/>
      <w:r w:rsidR="00025CDF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,</w:t>
      </w:r>
      <w:r w:rsidR="0054780D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 </w:t>
      </w:r>
      <w:r w:rsidR="0054780D" w:rsidRPr="003D024D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 xml:space="preserve">La </w:t>
      </w:r>
      <w:proofErr w:type="spellStart"/>
      <w:r w:rsidR="0054780D" w:rsidRPr="003D024D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Lulliade</w:t>
      </w:r>
      <w:proofErr w:type="spellEnd"/>
      <w:r w:rsidR="0054780D" w:rsidRPr="003D024D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 xml:space="preserve"> o i buffi italiani scacciati di Parigi (La ragione dei "buffoni")</w:t>
      </w:r>
      <w:r w:rsidR="0054780D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, </w:t>
      </w:r>
      <w:r w:rsidR="00025CDF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Roma, </w:t>
      </w:r>
      <w:proofErr w:type="spellStart"/>
      <w:r w:rsidR="0054780D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Bulzoni</w:t>
      </w:r>
      <w:proofErr w:type="spellEnd"/>
      <w:r w:rsidR="0054780D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, 1977</w:t>
      </w:r>
    </w:p>
    <w:p w:rsidR="0054780D" w:rsidRPr="003D024D" w:rsidRDefault="00D33FD0" w:rsidP="003D024D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Giovanni</w:t>
      </w:r>
      <w:r w:rsidR="00033580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 </w:t>
      </w:r>
      <w:r w:rsidR="00025CDF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Battista Casti</w:t>
      </w:r>
      <w:r w:rsidR="0054780D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, </w:t>
      </w:r>
      <w:r w:rsidR="0054780D" w:rsidRPr="003D024D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it-IT"/>
        </w:rPr>
        <w:t>Gli animali parlanti</w:t>
      </w:r>
      <w:r w:rsidR="0054780D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, </w:t>
      </w:r>
      <w:r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 xml:space="preserve">Ravenna, </w:t>
      </w:r>
      <w:r w:rsidR="0054780D" w:rsidRPr="003D024D"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  <w:t>Longo, 1978</w:t>
      </w:r>
    </w:p>
    <w:p w:rsidR="0054780D" w:rsidRPr="002240DF" w:rsidRDefault="0054780D" w:rsidP="004A4D5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it-IT"/>
        </w:rPr>
      </w:pPr>
    </w:p>
    <w:sectPr w:rsidR="0054780D" w:rsidRPr="002240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E5E"/>
    <w:multiLevelType w:val="multilevel"/>
    <w:tmpl w:val="6D8A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E3879"/>
    <w:multiLevelType w:val="multilevel"/>
    <w:tmpl w:val="543E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A7169"/>
    <w:multiLevelType w:val="multilevel"/>
    <w:tmpl w:val="374C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D204DB"/>
    <w:multiLevelType w:val="multilevel"/>
    <w:tmpl w:val="D79A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60916"/>
    <w:multiLevelType w:val="multilevel"/>
    <w:tmpl w:val="8354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EE57BA"/>
    <w:multiLevelType w:val="hybridMultilevel"/>
    <w:tmpl w:val="7116D5E4"/>
    <w:lvl w:ilvl="0" w:tplc="D2FCBE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/>
        <w:color w:val="2021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42D47"/>
    <w:multiLevelType w:val="multilevel"/>
    <w:tmpl w:val="911C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DF"/>
    <w:rsid w:val="00025CDF"/>
    <w:rsid w:val="00033580"/>
    <w:rsid w:val="001022D2"/>
    <w:rsid w:val="002240DF"/>
    <w:rsid w:val="003877F7"/>
    <w:rsid w:val="003D024D"/>
    <w:rsid w:val="004A4D5C"/>
    <w:rsid w:val="0054780D"/>
    <w:rsid w:val="00620753"/>
    <w:rsid w:val="00A3645B"/>
    <w:rsid w:val="00BA5873"/>
    <w:rsid w:val="00D3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D8B9"/>
  <w15:chartTrackingRefBased/>
  <w15:docId w15:val="{8AE239B7-2E10-4254-81A8-BCF7DAB3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24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24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240D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240D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2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240DF"/>
    <w:rPr>
      <w:color w:val="0000FF"/>
      <w:u w:val="single"/>
    </w:rPr>
  </w:style>
  <w:style w:type="character" w:customStyle="1" w:styleId="chiarimento">
    <w:name w:val="chiarimento"/>
    <w:basedOn w:val="Carpredefinitoparagrafo"/>
    <w:rsid w:val="002240DF"/>
  </w:style>
  <w:style w:type="character" w:customStyle="1" w:styleId="mw-editsection">
    <w:name w:val="mw-editsection"/>
    <w:basedOn w:val="Carpredefinitoparagrafo"/>
    <w:rsid w:val="002240DF"/>
  </w:style>
  <w:style w:type="character" w:customStyle="1" w:styleId="mw-editsection-bracket">
    <w:name w:val="mw-editsection-bracket"/>
    <w:basedOn w:val="Carpredefinitoparagrafo"/>
    <w:rsid w:val="002240DF"/>
  </w:style>
  <w:style w:type="character" w:customStyle="1" w:styleId="mw-editsection-divider">
    <w:name w:val="mw-editsection-divider"/>
    <w:basedOn w:val="Carpredefinitoparagrafo"/>
    <w:rsid w:val="002240DF"/>
  </w:style>
  <w:style w:type="paragraph" w:styleId="Paragrafoelenco">
    <w:name w:val="List Paragraph"/>
    <w:basedOn w:val="Normale"/>
    <w:uiPriority w:val="34"/>
    <w:qFormat/>
    <w:rsid w:val="00025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319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3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5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0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835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8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2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0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Paravia" TargetMode="External"/><Relationship Id="rId5" Type="http://schemas.openxmlformats.org/officeDocument/2006/relationships/hyperlink" Target="https://it.wikipedia.org/wiki/La_Rassegna_della_letteratura_itali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gabrimrs2019@gmail.com</dc:creator>
  <cp:keywords/>
  <dc:description/>
  <cp:lastModifiedBy>gabrimrs2019@gmail.com</cp:lastModifiedBy>
  <cp:revision>4</cp:revision>
  <dcterms:created xsi:type="dcterms:W3CDTF">2024-07-02T14:57:00Z</dcterms:created>
  <dcterms:modified xsi:type="dcterms:W3CDTF">2024-07-03T14:27:00Z</dcterms:modified>
</cp:coreProperties>
</file>